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42B9" w14:textId="77777777" w:rsidR="006711AE" w:rsidRDefault="00D12533" w:rsidP="00324609">
      <w:pPr>
        <w:ind w:left="1247" w:hanging="1247"/>
        <w:jc w:val="center"/>
        <w:rPr>
          <w:rFonts w:ascii="Times New Roman" w:hAnsi="Times New Roman"/>
          <w:i/>
          <w:sz w:val="18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817746E" wp14:editId="36DA98E6">
                <wp:simplePos x="0" y="0"/>
                <wp:positionH relativeFrom="column">
                  <wp:posOffset>1979930</wp:posOffset>
                </wp:positionH>
                <wp:positionV relativeFrom="page">
                  <wp:posOffset>695325</wp:posOffset>
                </wp:positionV>
                <wp:extent cx="2705100" cy="541020"/>
                <wp:effectExtent l="0" t="0" r="0" b="1143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12A63" w14:textId="77777777" w:rsidR="004D11B5" w:rsidRPr="00382134" w:rsidRDefault="004D11B5">
                            <w:pPr>
                              <w:pStyle w:val="Heading1"/>
                              <w:jc w:val="right"/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</w:pPr>
                            <w:r w:rsidRPr="00382134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MEDIA RELEASE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17746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55.9pt;margin-top:54.75pt;width:213pt;height:4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" o:allowincell="f" filled="f" stroked="f">
                <v:textbox inset="0,0,0,0">
                  <w:txbxContent>
                    <w:p w14:paraId="14512A63" w14:textId="77777777" w:rsidR="004D11B5" w:rsidRPr="00382134" w:rsidRDefault="004D11B5">
                      <w:pPr>
                        <w:pStyle w:val="Heading1"/>
                        <w:jc w:val="right"/>
                        <w:rPr>
                          <w:rFonts w:ascii="Calibri" w:hAnsi="Calibri"/>
                          <w:sz w:val="48"/>
                          <w:szCs w:val="48"/>
                        </w:rPr>
                      </w:pPr>
                      <w:r w:rsidRPr="00382134">
                        <w:rPr>
                          <w:rFonts w:ascii="Calibri" w:hAnsi="Calibri"/>
                          <w:sz w:val="48"/>
                          <w:szCs w:val="48"/>
                        </w:rPr>
                        <w:t>MEDIA RELEASE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18"/>
          <w:lang w:val="en-CA" w:eastAsia="en-CA"/>
        </w:rPr>
        <w:drawing>
          <wp:anchor distT="0" distB="0" distL="114300" distR="114300" simplePos="0" relativeHeight="251660288" behindDoc="0" locked="0" layoutInCell="1" allowOverlap="1" wp14:anchorId="7B2877DB" wp14:editId="5A8B17A0">
            <wp:simplePos x="0" y="0"/>
            <wp:positionH relativeFrom="margin">
              <wp:posOffset>286385</wp:posOffset>
            </wp:positionH>
            <wp:positionV relativeFrom="margin">
              <wp:posOffset>-532130</wp:posOffset>
            </wp:positionV>
            <wp:extent cx="1168400" cy="135445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 Flash logo_20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0AB17" w14:textId="77777777" w:rsidR="006711AE" w:rsidRDefault="006711AE">
      <w:pPr>
        <w:rPr>
          <w:rFonts w:ascii="Times New Roman" w:hAnsi="Times New Roman"/>
          <w:i/>
          <w:sz w:val="18"/>
        </w:rPr>
      </w:pPr>
    </w:p>
    <w:p w14:paraId="7A80832B" w14:textId="77777777" w:rsidR="00324609" w:rsidRDefault="00324609" w:rsidP="00324609">
      <w:pPr>
        <w:framePr w:w="1593" w:h="1581" w:hSpace="180" w:wrap="around" w:vAnchor="text" w:hAnchor="page" w:x="8929" w:y="1"/>
      </w:pPr>
      <w:r>
        <w:br w:type="page"/>
      </w:r>
    </w:p>
    <w:p w14:paraId="2F350574" w14:textId="77777777" w:rsidR="006711AE" w:rsidRPr="00324609" w:rsidRDefault="00D12533" w:rsidP="00324609">
      <w:pPr>
        <w:jc w:val="center"/>
        <w:rPr>
          <w:rFonts w:asciiTheme="minorHAnsi" w:hAnsiTheme="minorHAnsi" w:cstheme="minorHAnsi"/>
          <w:b/>
          <w:i/>
          <w:sz w:val="18"/>
        </w:rPr>
      </w:pPr>
      <w:r>
        <w:rPr>
          <w:rFonts w:ascii="Calibri" w:hAnsi="Calibri"/>
          <w:b/>
          <w:noProof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51633C3" wp14:editId="5FCC8320">
                <wp:simplePos x="0" y="0"/>
                <wp:positionH relativeFrom="column">
                  <wp:posOffset>3041650</wp:posOffset>
                </wp:positionH>
                <wp:positionV relativeFrom="page">
                  <wp:posOffset>1362075</wp:posOffset>
                </wp:positionV>
                <wp:extent cx="1676400" cy="360680"/>
                <wp:effectExtent l="0" t="0" r="0" b="127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866E4" w14:textId="77777777" w:rsidR="004D11B5" w:rsidRPr="00324609" w:rsidRDefault="004D11B5" w:rsidP="00045532">
                            <w:pPr>
                              <w:rPr>
                                <w:rFonts w:ascii="Calibri" w:hAnsi="Calibri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24609">
                              <w:rPr>
                                <w:rFonts w:ascii="Calibri" w:hAnsi="Calibri" w:cs="Arial"/>
                                <w:b/>
                                <w:sz w:val="24"/>
                                <w:szCs w:val="24"/>
                              </w:rPr>
                              <w:t>www.thunderbay.ca/fire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633C3" id="Text Box 14" o:spid="_x0000_s1027" type="#_x0000_t202" style="position:absolute;left:0;text-align:left;margin-left:239.5pt;margin-top:107.25pt;width:132pt;height:2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" o:allowincell="f" filled="f" stroked="f">
                <v:textbox inset="0,0,0,0">
                  <w:txbxContent>
                    <w:p w14:paraId="425866E4" w14:textId="77777777" w:rsidR="004D11B5" w:rsidRPr="00324609" w:rsidRDefault="004D11B5" w:rsidP="00045532">
                      <w:pPr>
                        <w:rPr>
                          <w:rFonts w:ascii="Calibri" w:hAnsi="Calibri" w:cs="Arial"/>
                          <w:b/>
                          <w:sz w:val="24"/>
                          <w:szCs w:val="24"/>
                        </w:rPr>
                      </w:pPr>
                      <w:r w:rsidRPr="00324609">
                        <w:rPr>
                          <w:rFonts w:ascii="Calibri" w:hAnsi="Calibri" w:cs="Arial"/>
                          <w:b/>
                          <w:sz w:val="24"/>
                          <w:szCs w:val="24"/>
                        </w:rPr>
                        <w:t>www.thunderbay.ca/fire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24609">
        <w:rPr>
          <w:rFonts w:ascii="Times New Roman" w:hAnsi="Times New Roman"/>
          <w:i/>
          <w:sz w:val="18"/>
        </w:rPr>
        <w:t xml:space="preserve"> </w:t>
      </w:r>
      <w:r w:rsidR="00324609">
        <w:rPr>
          <w:rFonts w:ascii="Times New Roman" w:hAnsi="Times New Roman"/>
          <w:i/>
          <w:sz w:val="18"/>
        </w:rPr>
        <w:br/>
      </w:r>
      <w:r w:rsidR="00324609">
        <w:rPr>
          <w:rFonts w:ascii="Times New Roman" w:hAnsi="Times New Roman"/>
          <w:i/>
          <w:sz w:val="18"/>
        </w:rPr>
        <w:br/>
      </w:r>
    </w:p>
    <w:p w14:paraId="201EFE4C" w14:textId="77777777" w:rsidR="006711AE" w:rsidRDefault="006711AE">
      <w:pPr>
        <w:rPr>
          <w:rFonts w:ascii="Times New Roman" w:hAnsi="Times New Roman"/>
          <w:i/>
          <w:sz w:val="18"/>
        </w:rPr>
      </w:pPr>
    </w:p>
    <w:p w14:paraId="600E6434" w14:textId="77777777" w:rsidR="006711AE" w:rsidRDefault="006711AE"/>
    <w:p w14:paraId="2326FA61" w14:textId="77777777" w:rsidR="00113307" w:rsidRDefault="00324609" w:rsidP="00113307">
      <w:r>
        <w:rPr>
          <w:rFonts w:ascii="Calibri" w:hAnsi="Calibri"/>
          <w:b/>
          <w:noProof/>
          <w:sz w:val="24"/>
          <w:szCs w:val="24"/>
          <w:lang w:val="en-CA" w:eastAsia="en-CA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 wp14:anchorId="43CF40CF" wp14:editId="00F62B68">
                <wp:simplePos x="0" y="0"/>
                <wp:positionH relativeFrom="column">
                  <wp:posOffset>1270</wp:posOffset>
                </wp:positionH>
                <wp:positionV relativeFrom="page">
                  <wp:posOffset>1778000</wp:posOffset>
                </wp:positionV>
                <wp:extent cx="6264000" cy="0"/>
                <wp:effectExtent l="0" t="0" r="22860" b="1905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0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74522" id="Line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.1pt,140pt" to="493.35pt,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" o:allowincell="f" strokecolor="black [3040]">
                <w10:wrap anchory="page"/>
              </v:line>
            </w:pict>
          </mc:Fallback>
        </mc:AlternateContent>
      </w:r>
    </w:p>
    <w:p w14:paraId="29602CC3" w14:textId="6C67EDEE" w:rsidR="006711AE" w:rsidRPr="00113307" w:rsidRDefault="00444397" w:rsidP="00113307">
      <w:r>
        <w:rPr>
          <w:rFonts w:ascii="Calibri" w:hAnsi="Calibri"/>
          <w:b/>
          <w:sz w:val="36"/>
        </w:rPr>
        <w:br/>
      </w:r>
      <w:r w:rsidR="00212DED">
        <w:rPr>
          <w:rFonts w:ascii="Calibri" w:hAnsi="Calibri"/>
          <w:b/>
          <w:sz w:val="36"/>
        </w:rPr>
        <w:t xml:space="preserve">Thunder Bay Fire Rescue </w:t>
      </w:r>
      <w:r w:rsidR="007730FA">
        <w:rPr>
          <w:rFonts w:ascii="Calibri" w:hAnsi="Calibri"/>
          <w:b/>
          <w:sz w:val="36"/>
        </w:rPr>
        <w:t>Lifts</w:t>
      </w:r>
      <w:r w:rsidR="00212DED">
        <w:rPr>
          <w:rFonts w:ascii="Calibri" w:hAnsi="Calibri"/>
          <w:b/>
          <w:sz w:val="36"/>
        </w:rPr>
        <w:t xml:space="preserve"> Fire Ban</w:t>
      </w:r>
      <w:r w:rsidR="001B13C4">
        <w:rPr>
          <w:rFonts w:ascii="Calibri" w:hAnsi="Calibri"/>
          <w:b/>
          <w:sz w:val="36"/>
        </w:rPr>
        <w:t xml:space="preserve"> </w:t>
      </w:r>
    </w:p>
    <w:p w14:paraId="69A2004A" w14:textId="77777777" w:rsidR="00736FC9" w:rsidRDefault="00736FC9"/>
    <w:p w14:paraId="2D060E19" w14:textId="6AAFC32E" w:rsidR="007730FA" w:rsidRDefault="00B55F5F" w:rsidP="00212DE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w:t>August 20</w:t>
      </w:r>
      <w:r w:rsidR="00C15591">
        <w:rPr>
          <w:rFonts w:ascii="Calibri" w:hAnsi="Calibri"/>
          <w:b/>
          <w:noProof/>
          <w:sz w:val="24"/>
          <w:szCs w:val="24"/>
        </w:rPr>
        <w:t>, 202</w:t>
      </w:r>
      <w:r>
        <w:rPr>
          <w:rFonts w:ascii="Calibri" w:hAnsi="Calibri"/>
          <w:b/>
          <w:noProof/>
          <w:sz w:val="24"/>
          <w:szCs w:val="24"/>
        </w:rPr>
        <w:t>6</w:t>
      </w:r>
      <w:r w:rsidR="004060DC" w:rsidRPr="004060DC">
        <w:rPr>
          <w:rFonts w:ascii="Calibri" w:hAnsi="Calibri"/>
          <w:sz w:val="24"/>
          <w:szCs w:val="24"/>
        </w:rPr>
        <w:t xml:space="preserve"> –</w:t>
      </w:r>
      <w:r w:rsidR="00442C5F">
        <w:rPr>
          <w:rFonts w:ascii="Calibri" w:hAnsi="Calibri"/>
          <w:sz w:val="24"/>
          <w:szCs w:val="24"/>
        </w:rPr>
        <w:t xml:space="preserve"> </w:t>
      </w:r>
      <w:r w:rsidR="00212DED">
        <w:rPr>
          <w:rFonts w:ascii="Calibri" w:hAnsi="Calibri"/>
          <w:sz w:val="24"/>
          <w:szCs w:val="24"/>
        </w:rPr>
        <w:t xml:space="preserve">Effective </w:t>
      </w:r>
      <w:r w:rsidR="007730FA">
        <w:rPr>
          <w:rFonts w:ascii="Calibri" w:hAnsi="Calibri"/>
          <w:sz w:val="24"/>
          <w:szCs w:val="24"/>
        </w:rPr>
        <w:t>at 4pm today</w:t>
      </w:r>
      <w:r w:rsidR="006176CB">
        <w:rPr>
          <w:rFonts w:ascii="Calibri" w:hAnsi="Calibri"/>
          <w:sz w:val="24"/>
          <w:szCs w:val="24"/>
        </w:rPr>
        <w:t>,</w:t>
      </w:r>
      <w:r w:rsidR="00212DED">
        <w:rPr>
          <w:rFonts w:ascii="Calibri" w:hAnsi="Calibri"/>
          <w:sz w:val="24"/>
          <w:szCs w:val="24"/>
        </w:rPr>
        <w:t xml:space="preserve"> Thunder Bay Fire Rescue has </w:t>
      </w:r>
      <w:r w:rsidR="007730FA">
        <w:rPr>
          <w:rFonts w:ascii="Calibri" w:hAnsi="Calibri"/>
          <w:sz w:val="24"/>
          <w:szCs w:val="24"/>
        </w:rPr>
        <w:t xml:space="preserve">lifted the </w:t>
      </w:r>
      <w:r w:rsidR="00212DED">
        <w:rPr>
          <w:rFonts w:ascii="Calibri" w:hAnsi="Calibri"/>
          <w:sz w:val="24"/>
          <w:szCs w:val="24"/>
        </w:rPr>
        <w:t>fire ban</w:t>
      </w:r>
      <w:r w:rsidR="007730FA">
        <w:rPr>
          <w:rFonts w:ascii="Calibri" w:hAnsi="Calibri"/>
          <w:sz w:val="24"/>
          <w:szCs w:val="24"/>
        </w:rPr>
        <w:t xml:space="preserve">. </w:t>
      </w:r>
    </w:p>
    <w:p w14:paraId="181918D0" w14:textId="1FCE16A9" w:rsidR="00C15591" w:rsidRDefault="007730FA" w:rsidP="00212DE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All recreational fire permits will be reinstated </w:t>
      </w:r>
      <w:r w:rsidR="00CA65E1">
        <w:rPr>
          <w:rFonts w:ascii="Calibri" w:hAnsi="Calibri"/>
          <w:sz w:val="24"/>
          <w:szCs w:val="24"/>
        </w:rPr>
        <w:t xml:space="preserve">for burning starting at 5pm </w:t>
      </w:r>
      <w:r>
        <w:rPr>
          <w:rFonts w:ascii="Calibri" w:hAnsi="Calibri"/>
          <w:sz w:val="24"/>
          <w:szCs w:val="24"/>
        </w:rPr>
        <w:t>tonight.</w:t>
      </w:r>
    </w:p>
    <w:p w14:paraId="7C4FF942" w14:textId="77777777" w:rsidR="007730FA" w:rsidRDefault="007730FA" w:rsidP="00212DED">
      <w:pPr>
        <w:rPr>
          <w:rFonts w:ascii="Calibri" w:hAnsi="Calibri"/>
          <w:sz w:val="24"/>
          <w:szCs w:val="24"/>
        </w:rPr>
      </w:pPr>
    </w:p>
    <w:p w14:paraId="345F0AFF" w14:textId="7A3FC762" w:rsidR="00C15591" w:rsidRDefault="00C15591" w:rsidP="00212DE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</w:t>
      </w:r>
      <w:r w:rsidR="007730FA">
        <w:rPr>
          <w:rFonts w:ascii="Calibri" w:hAnsi="Calibri"/>
          <w:sz w:val="24"/>
          <w:szCs w:val="24"/>
        </w:rPr>
        <w:t>lift</w:t>
      </w:r>
      <w:r>
        <w:rPr>
          <w:rFonts w:ascii="Calibri" w:hAnsi="Calibri"/>
          <w:sz w:val="24"/>
          <w:szCs w:val="24"/>
        </w:rPr>
        <w:t xml:space="preserve"> on </w:t>
      </w:r>
      <w:r w:rsidR="007730FA">
        <w:rPr>
          <w:rFonts w:ascii="Calibri" w:hAnsi="Calibri"/>
          <w:sz w:val="24"/>
          <w:szCs w:val="24"/>
        </w:rPr>
        <w:t>the ban</w:t>
      </w:r>
      <w:r>
        <w:rPr>
          <w:rFonts w:ascii="Calibri" w:hAnsi="Calibri"/>
          <w:sz w:val="24"/>
          <w:szCs w:val="24"/>
        </w:rPr>
        <w:t xml:space="preserve"> is consistent with the Ontario Ministry </w:t>
      </w:r>
      <w:r w:rsidR="007730FA">
        <w:rPr>
          <w:rFonts w:ascii="Calibri" w:hAnsi="Calibri"/>
          <w:sz w:val="24"/>
          <w:szCs w:val="24"/>
        </w:rPr>
        <w:t>of</w:t>
      </w:r>
      <w:r>
        <w:rPr>
          <w:rFonts w:ascii="Calibri" w:hAnsi="Calibri"/>
          <w:sz w:val="24"/>
          <w:szCs w:val="24"/>
        </w:rPr>
        <w:t xml:space="preserve"> Natural Resources and Forests Restricted Fire Zone declaration</w:t>
      </w:r>
      <w:r w:rsidR="007730FA">
        <w:rPr>
          <w:rFonts w:ascii="Calibri" w:hAnsi="Calibri"/>
          <w:sz w:val="24"/>
          <w:szCs w:val="24"/>
        </w:rPr>
        <w:t xml:space="preserve"> which will also be lifted a</w:t>
      </w:r>
      <w:r w:rsidR="00B55F5F">
        <w:rPr>
          <w:rFonts w:ascii="Calibri" w:hAnsi="Calibri"/>
          <w:sz w:val="24"/>
          <w:szCs w:val="24"/>
        </w:rPr>
        <w:t>s of 12:01am today.</w:t>
      </w:r>
    </w:p>
    <w:p w14:paraId="4DA87F8A" w14:textId="77777777" w:rsidR="00C15591" w:rsidRDefault="00C15591" w:rsidP="00212DED">
      <w:pPr>
        <w:rPr>
          <w:rFonts w:ascii="Calibri" w:hAnsi="Calibri"/>
          <w:sz w:val="24"/>
          <w:szCs w:val="24"/>
        </w:rPr>
      </w:pPr>
    </w:p>
    <w:p w14:paraId="5F590065" w14:textId="648C51FE" w:rsidR="00C15591" w:rsidRDefault="00212DED" w:rsidP="00212DE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Residents are reminded that all outdoor burning </w:t>
      </w:r>
      <w:r w:rsidR="007730FA">
        <w:rPr>
          <w:rFonts w:ascii="Calibri" w:hAnsi="Calibri"/>
          <w:sz w:val="24"/>
          <w:szCs w:val="24"/>
        </w:rPr>
        <w:t xml:space="preserve">require </w:t>
      </w:r>
      <w:r>
        <w:rPr>
          <w:rFonts w:ascii="Calibri" w:hAnsi="Calibri"/>
          <w:sz w:val="24"/>
          <w:szCs w:val="24"/>
        </w:rPr>
        <w:t xml:space="preserve">permits </w:t>
      </w:r>
      <w:r w:rsidR="007730FA">
        <w:rPr>
          <w:rFonts w:ascii="Calibri" w:hAnsi="Calibri"/>
          <w:sz w:val="24"/>
          <w:szCs w:val="24"/>
        </w:rPr>
        <w:t xml:space="preserve">in The </w:t>
      </w:r>
      <w:r w:rsidR="007730FA" w:rsidRPr="007730FA">
        <w:rPr>
          <w:rFonts w:ascii="Calibri" w:hAnsi="Calibri"/>
          <w:sz w:val="24"/>
          <w:szCs w:val="24"/>
        </w:rPr>
        <w:t>City of Thunder Bay</w:t>
      </w:r>
      <w:r w:rsidR="007730FA">
        <w:rPr>
          <w:rFonts w:ascii="Calibri" w:hAnsi="Calibri"/>
          <w:sz w:val="24"/>
          <w:szCs w:val="24"/>
        </w:rPr>
        <w:t>.</w:t>
      </w:r>
    </w:p>
    <w:p w14:paraId="526C2291" w14:textId="77777777" w:rsidR="007730FA" w:rsidRDefault="007730FA" w:rsidP="00212DED">
      <w:pPr>
        <w:rPr>
          <w:rFonts w:ascii="Calibri" w:hAnsi="Calibri"/>
          <w:sz w:val="24"/>
          <w:szCs w:val="24"/>
        </w:rPr>
      </w:pPr>
    </w:p>
    <w:p w14:paraId="28C542BC" w14:textId="27143DD0" w:rsidR="00101C01" w:rsidRDefault="00101C01" w:rsidP="00212DE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For more information on outdoor burning </w:t>
      </w:r>
      <w:r w:rsidR="007730FA">
        <w:rPr>
          <w:rFonts w:ascii="Calibri" w:hAnsi="Calibri"/>
          <w:sz w:val="24"/>
          <w:szCs w:val="24"/>
        </w:rPr>
        <w:t>permits</w:t>
      </w:r>
      <w:r>
        <w:rPr>
          <w:rFonts w:ascii="Calibri" w:hAnsi="Calibri"/>
          <w:sz w:val="24"/>
          <w:szCs w:val="24"/>
        </w:rPr>
        <w:t>, please visit our website</w:t>
      </w:r>
      <w:r w:rsidR="00DC1B90">
        <w:rPr>
          <w:rFonts w:ascii="Calibri" w:hAnsi="Calibri"/>
          <w:sz w:val="24"/>
          <w:szCs w:val="24"/>
        </w:rPr>
        <w:t xml:space="preserve"> </w:t>
      </w:r>
      <w:hyperlink r:id="rId9" w:history="1">
        <w:r w:rsidR="00DC1B90" w:rsidRPr="000D4531">
          <w:rPr>
            <w:rStyle w:val="Hyperlink"/>
            <w:rFonts w:ascii="Calibri" w:hAnsi="Calibri"/>
            <w:sz w:val="24"/>
            <w:szCs w:val="24"/>
          </w:rPr>
          <w:t>www.thunderbay.ca/fire</w:t>
        </w:r>
      </w:hyperlink>
      <w:r w:rsidR="00DC1B90">
        <w:rPr>
          <w:rFonts w:ascii="Calibri" w:hAnsi="Calibri"/>
          <w:sz w:val="24"/>
          <w:szCs w:val="24"/>
        </w:rPr>
        <w:t xml:space="preserve"> or call 807-625-2103</w:t>
      </w:r>
    </w:p>
    <w:p w14:paraId="2E241542" w14:textId="77777777" w:rsidR="00C15591" w:rsidRDefault="00C15591" w:rsidP="00212DED">
      <w:pPr>
        <w:rPr>
          <w:rFonts w:ascii="Calibri" w:hAnsi="Calibri"/>
          <w:sz w:val="24"/>
          <w:szCs w:val="24"/>
        </w:rPr>
      </w:pPr>
    </w:p>
    <w:p w14:paraId="5A0D7836" w14:textId="77777777" w:rsidR="00C15591" w:rsidRDefault="00C15591" w:rsidP="00212DED">
      <w:pPr>
        <w:rPr>
          <w:rFonts w:ascii="Calibri" w:hAnsi="Calibri"/>
          <w:sz w:val="24"/>
          <w:szCs w:val="24"/>
        </w:rPr>
      </w:pPr>
    </w:p>
    <w:p w14:paraId="0FEB1E7D" w14:textId="77777777" w:rsidR="00442C5F" w:rsidRPr="004060DC" w:rsidRDefault="00442C5F" w:rsidP="00442C5F">
      <w:pPr>
        <w:rPr>
          <w:rFonts w:ascii="Calibri" w:hAnsi="Calibri"/>
          <w:sz w:val="24"/>
          <w:szCs w:val="24"/>
        </w:rPr>
      </w:pPr>
    </w:p>
    <w:p w14:paraId="49FD4E11" w14:textId="59981500" w:rsidR="004060DC" w:rsidRPr="004060DC" w:rsidRDefault="004060DC" w:rsidP="004060DC">
      <w:pPr>
        <w:jc w:val="center"/>
        <w:rPr>
          <w:rFonts w:ascii="Calibri" w:hAnsi="Calibri"/>
          <w:sz w:val="24"/>
          <w:szCs w:val="24"/>
        </w:rPr>
      </w:pPr>
    </w:p>
    <w:p w14:paraId="15A8C5E9" w14:textId="77777777" w:rsidR="004060DC" w:rsidRPr="004060DC" w:rsidRDefault="004060DC" w:rsidP="004060DC">
      <w:pPr>
        <w:jc w:val="center"/>
        <w:rPr>
          <w:rFonts w:ascii="Calibri" w:hAnsi="Calibri"/>
          <w:sz w:val="24"/>
          <w:szCs w:val="24"/>
        </w:rPr>
      </w:pPr>
    </w:p>
    <w:p w14:paraId="73DE7CCB" w14:textId="74374816" w:rsidR="007730FA" w:rsidRDefault="004060DC" w:rsidP="00442C5F">
      <w:pPr>
        <w:ind w:left="1276" w:hanging="1276"/>
        <w:rPr>
          <w:rFonts w:ascii="Calibri" w:hAnsi="Calibri"/>
          <w:sz w:val="24"/>
          <w:szCs w:val="24"/>
        </w:rPr>
      </w:pPr>
      <w:r w:rsidRPr="004060DC">
        <w:rPr>
          <w:rFonts w:ascii="Calibri" w:hAnsi="Calibri"/>
          <w:b/>
          <w:sz w:val="24"/>
          <w:szCs w:val="24"/>
        </w:rPr>
        <w:t>Contact</w:t>
      </w:r>
      <w:r w:rsidR="00B55F5F" w:rsidRPr="004060DC">
        <w:rPr>
          <w:rFonts w:ascii="Calibri" w:hAnsi="Calibri"/>
          <w:b/>
          <w:sz w:val="24"/>
          <w:szCs w:val="24"/>
        </w:rPr>
        <w:t>:</w:t>
      </w:r>
      <w:r w:rsidR="00B55F5F" w:rsidRPr="004060DC">
        <w:rPr>
          <w:rFonts w:ascii="Calibri" w:hAnsi="Calibri"/>
          <w:sz w:val="24"/>
          <w:szCs w:val="24"/>
        </w:rPr>
        <w:t xml:space="preserve"> </w:t>
      </w:r>
      <w:r w:rsidR="00B55F5F">
        <w:rPr>
          <w:rFonts w:ascii="Calibri" w:hAnsi="Calibri"/>
          <w:sz w:val="24"/>
          <w:szCs w:val="24"/>
        </w:rPr>
        <w:t>Division</w:t>
      </w:r>
      <w:r w:rsidR="007730FA">
        <w:rPr>
          <w:rFonts w:ascii="Calibri" w:hAnsi="Calibri"/>
          <w:sz w:val="24"/>
          <w:szCs w:val="24"/>
        </w:rPr>
        <w:t xml:space="preserve"> Chief, Fire Prevention, Kevin Anderson</w:t>
      </w:r>
    </w:p>
    <w:p w14:paraId="06BD260F" w14:textId="02EA5202" w:rsidR="00E42995" w:rsidRDefault="00442C5F" w:rsidP="007730FA">
      <w:pPr>
        <w:ind w:left="1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Thunder Bay Fire Rescue,</w:t>
      </w:r>
      <w:r w:rsidR="00B55F5F">
        <w:rPr>
          <w:rFonts w:ascii="Calibri" w:hAnsi="Calibri"/>
          <w:sz w:val="24"/>
          <w:szCs w:val="24"/>
        </w:rPr>
        <w:t xml:space="preserve"> 807-</w:t>
      </w:r>
      <w:r w:rsidR="008C3059">
        <w:rPr>
          <w:rFonts w:ascii="Calibri" w:hAnsi="Calibri"/>
          <w:sz w:val="24"/>
          <w:szCs w:val="24"/>
        </w:rPr>
        <w:t>62</w:t>
      </w:r>
      <w:r w:rsidR="007730FA">
        <w:rPr>
          <w:rFonts w:ascii="Calibri" w:hAnsi="Calibri"/>
          <w:sz w:val="24"/>
          <w:szCs w:val="24"/>
        </w:rPr>
        <w:t>8-4921</w:t>
      </w:r>
    </w:p>
    <w:p w14:paraId="2169B996" w14:textId="77777777" w:rsidR="00324609" w:rsidRDefault="00324609" w:rsidP="004060DC">
      <w:pPr>
        <w:rPr>
          <w:rFonts w:ascii="Calibri" w:hAnsi="Calibri"/>
          <w:sz w:val="24"/>
          <w:szCs w:val="24"/>
        </w:rPr>
      </w:pPr>
    </w:p>
    <w:p w14:paraId="70016271" w14:textId="77777777" w:rsidR="00324609" w:rsidRDefault="00324609" w:rsidP="004060DC">
      <w:pPr>
        <w:rPr>
          <w:rFonts w:ascii="Calibri" w:hAnsi="Calibri"/>
          <w:sz w:val="24"/>
          <w:szCs w:val="24"/>
        </w:rPr>
      </w:pPr>
    </w:p>
    <w:p w14:paraId="61C97CCC" w14:textId="77777777" w:rsidR="007730FA" w:rsidRDefault="007730FA" w:rsidP="004060DC">
      <w:pPr>
        <w:rPr>
          <w:rFonts w:ascii="Calibri" w:hAnsi="Calibri"/>
          <w:sz w:val="24"/>
        </w:rPr>
      </w:pPr>
    </w:p>
    <w:p w14:paraId="7CC77B32" w14:textId="77777777" w:rsidR="007730FA" w:rsidRDefault="007730FA" w:rsidP="004060DC">
      <w:pPr>
        <w:rPr>
          <w:rFonts w:ascii="Calibri" w:hAnsi="Calibri"/>
          <w:sz w:val="24"/>
        </w:rPr>
      </w:pPr>
    </w:p>
    <w:p w14:paraId="01C0291A" w14:textId="77777777" w:rsidR="007730FA" w:rsidRDefault="007730FA" w:rsidP="004060DC">
      <w:pPr>
        <w:rPr>
          <w:rFonts w:ascii="Calibri" w:hAnsi="Calibri"/>
          <w:sz w:val="24"/>
        </w:rPr>
      </w:pPr>
    </w:p>
    <w:p w14:paraId="3E3F9DA3" w14:textId="77777777" w:rsidR="007730FA" w:rsidRDefault="007730FA" w:rsidP="004060DC">
      <w:pPr>
        <w:rPr>
          <w:rFonts w:ascii="Calibri" w:hAnsi="Calibri"/>
          <w:sz w:val="24"/>
        </w:rPr>
      </w:pPr>
    </w:p>
    <w:p w14:paraId="7C04637A" w14:textId="77777777" w:rsidR="007730FA" w:rsidRDefault="007730FA" w:rsidP="004060DC">
      <w:pPr>
        <w:rPr>
          <w:rFonts w:ascii="Calibri" w:hAnsi="Calibri"/>
          <w:sz w:val="24"/>
        </w:rPr>
      </w:pPr>
    </w:p>
    <w:p w14:paraId="11B72073" w14:textId="77777777" w:rsidR="007730FA" w:rsidRDefault="007730FA" w:rsidP="004060DC">
      <w:pPr>
        <w:rPr>
          <w:rFonts w:ascii="Calibri" w:hAnsi="Calibri"/>
          <w:sz w:val="24"/>
        </w:rPr>
      </w:pPr>
    </w:p>
    <w:p w14:paraId="6384CF04" w14:textId="77777777" w:rsidR="007730FA" w:rsidRDefault="007730FA" w:rsidP="004060DC">
      <w:pPr>
        <w:rPr>
          <w:rFonts w:ascii="Calibri" w:hAnsi="Calibri"/>
          <w:sz w:val="24"/>
        </w:rPr>
      </w:pPr>
    </w:p>
    <w:p w14:paraId="0F0C7E16" w14:textId="77777777" w:rsidR="007730FA" w:rsidRDefault="007730FA" w:rsidP="004060DC">
      <w:pPr>
        <w:rPr>
          <w:rFonts w:ascii="Calibri" w:hAnsi="Calibri"/>
          <w:sz w:val="24"/>
        </w:rPr>
      </w:pPr>
    </w:p>
    <w:p w14:paraId="5B5E211C" w14:textId="77777777" w:rsidR="007730FA" w:rsidRDefault="007730FA" w:rsidP="004060DC">
      <w:pPr>
        <w:rPr>
          <w:rFonts w:ascii="Calibri" w:hAnsi="Calibri"/>
          <w:sz w:val="24"/>
        </w:rPr>
      </w:pPr>
    </w:p>
    <w:p w14:paraId="2C6C4D91" w14:textId="7E08B46B" w:rsidR="007730FA" w:rsidRPr="004060DC" w:rsidRDefault="00D12533" w:rsidP="007730FA">
      <w:pPr>
        <w:jc w:val="center"/>
        <w:rPr>
          <w:rFonts w:ascii="Calibri" w:hAnsi="Calibri"/>
          <w:sz w:val="24"/>
          <w:szCs w:val="24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63360" behindDoc="0" locked="0" layoutInCell="1" allowOverlap="1" wp14:anchorId="7EEBDEF6" wp14:editId="39D58DB0">
            <wp:simplePos x="0" y="0"/>
            <wp:positionH relativeFrom="margin">
              <wp:posOffset>5510530</wp:posOffset>
            </wp:positionH>
            <wp:positionV relativeFrom="margin">
              <wp:posOffset>7125335</wp:posOffset>
            </wp:positionV>
            <wp:extent cx="766445" cy="75247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noProof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0A963CA" wp14:editId="0D6627D5">
                <wp:simplePos x="0" y="0"/>
                <wp:positionH relativeFrom="margin">
                  <wp:posOffset>5095875</wp:posOffset>
                </wp:positionH>
                <wp:positionV relativeFrom="margin">
                  <wp:posOffset>7962265</wp:posOffset>
                </wp:positionV>
                <wp:extent cx="1209675" cy="152400"/>
                <wp:effectExtent l="0" t="0" r="9525" b="0"/>
                <wp:wrapSquare wrapText="bothSides"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FA3BC" w14:textId="77777777" w:rsidR="004D11B5" w:rsidRPr="00D12533" w:rsidRDefault="004D11B5" w:rsidP="00324609">
                            <w:pPr>
                              <w:rPr>
                                <w:rFonts w:ascii="Calibri" w:hAnsi="Calibri" w:cs="Arial"/>
                                <w:b/>
                              </w:rPr>
                            </w:pPr>
                            <w:r w:rsidRPr="00D12533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18"/>
                              </w:rPr>
                              <w:t>Smoke Alarms Save Lives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963CA" id="_x0000_s1028" type="#_x0000_t202" style="position:absolute;left:0;text-align:left;margin-left:401.25pt;margin-top:626.95pt;width:95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" o:allowincell="f" filled="f" stroked="f">
                <v:textbox inset="0,0,0,0">
                  <w:txbxContent>
                    <w:p w14:paraId="6C9FA3BC" w14:textId="77777777" w:rsidR="004D11B5" w:rsidRPr="00D12533" w:rsidRDefault="004D11B5" w:rsidP="00324609">
                      <w:pPr>
                        <w:rPr>
                          <w:rFonts w:ascii="Calibri" w:hAnsi="Calibri" w:cs="Arial"/>
                          <w:b/>
                        </w:rPr>
                      </w:pPr>
                      <w:r w:rsidRPr="00D12533">
                        <w:rPr>
                          <w:rFonts w:asciiTheme="minorHAnsi" w:hAnsiTheme="minorHAnsi" w:cstheme="minorHAnsi"/>
                          <w:b/>
                          <w:i/>
                          <w:sz w:val="18"/>
                        </w:rPr>
                        <w:t>Smoke Alarms Save Lives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730FA" w:rsidRPr="004060DC">
        <w:rPr>
          <w:rFonts w:ascii="Calibri" w:hAnsi="Calibri"/>
          <w:sz w:val="24"/>
          <w:szCs w:val="24"/>
        </w:rPr>
        <w:t>- 30 -</w:t>
      </w:r>
    </w:p>
    <w:p w14:paraId="002A76AD" w14:textId="51E88BF1" w:rsidR="00324609" w:rsidRDefault="00324609" w:rsidP="004060DC">
      <w:pPr>
        <w:rPr>
          <w:rFonts w:ascii="Calibri" w:hAnsi="Calibri"/>
          <w:sz w:val="24"/>
        </w:rPr>
      </w:pPr>
    </w:p>
    <w:sectPr w:rsidR="00324609" w:rsidSect="00407A62">
      <w:footerReference w:type="default" r:id="rId11"/>
      <w:pgSz w:w="12240" w:h="15840" w:code="1"/>
      <w:pgMar w:top="1138" w:right="1008" w:bottom="1138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7F451" w14:textId="77777777" w:rsidR="007F593F" w:rsidRDefault="007F593F" w:rsidP="00324609">
      <w:r>
        <w:separator/>
      </w:r>
    </w:p>
  </w:endnote>
  <w:endnote w:type="continuationSeparator" w:id="0">
    <w:p w14:paraId="4A1035CE" w14:textId="77777777" w:rsidR="007F593F" w:rsidRDefault="007F593F" w:rsidP="0032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D0A6F" w14:textId="77777777" w:rsidR="004D11B5" w:rsidRDefault="004D11B5" w:rsidP="00324609">
    <w:pPr>
      <w:pStyle w:val="Footer"/>
      <w:jc w:val="center"/>
      <w:rPr>
        <w:rFonts w:asciiTheme="minorHAnsi" w:hAnsiTheme="minorHAnsi" w:cstheme="minorHAnsi"/>
        <w:b/>
        <w:color w:val="595959" w:themeColor="text1" w:themeTint="A6"/>
        <w:sz w:val="16"/>
        <w:szCs w:val="16"/>
      </w:rPr>
    </w:pPr>
    <w:r w:rsidRPr="00442C5F">
      <w:rPr>
        <w:rFonts w:ascii="Calibri" w:hAnsi="Calibri"/>
        <w:b/>
        <w:noProof/>
        <w:color w:val="7F7F7F" w:themeColor="text1" w:themeTint="80"/>
        <w:sz w:val="24"/>
        <w:szCs w:val="24"/>
        <w:lang w:val="en-CA" w:eastAsia="en-CA"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5577EEC9" wp14:editId="75107B25">
              <wp:simplePos x="0" y="0"/>
              <wp:positionH relativeFrom="column">
                <wp:posOffset>-160655</wp:posOffset>
              </wp:positionH>
              <wp:positionV relativeFrom="page">
                <wp:posOffset>9093200</wp:posOffset>
              </wp:positionV>
              <wp:extent cx="6264000" cy="0"/>
              <wp:effectExtent l="0" t="0" r="22860" b="19050"/>
              <wp:wrapNone/>
              <wp:docPr id="1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  <a:ln w="15875" cmpd="sng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C3E3B4" id="Line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12.65pt,716pt" to="480.6pt,7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" o:allowincell="f" strokecolor="gray [1629]" strokeweight="1.25pt">
              <w10:wrap anchory="page"/>
            </v:line>
          </w:pict>
        </mc:Fallback>
      </mc:AlternateContent>
    </w:r>
  </w:p>
  <w:p w14:paraId="36360F07" w14:textId="3A1EC82F" w:rsidR="004D11B5" w:rsidRPr="00324609" w:rsidRDefault="004D11B5" w:rsidP="00324609">
    <w:pPr>
      <w:pStyle w:val="Footer"/>
      <w:jc w:val="center"/>
      <w:rPr>
        <w:rFonts w:asciiTheme="minorHAnsi" w:hAnsiTheme="minorHAnsi" w:cstheme="minorHAnsi"/>
        <w:b/>
        <w:color w:val="595959" w:themeColor="text1" w:themeTint="A6"/>
        <w:sz w:val="16"/>
        <w:szCs w:val="16"/>
      </w:rPr>
    </w:pPr>
    <w:r>
      <w:rPr>
        <w:rFonts w:asciiTheme="minorHAnsi" w:hAnsiTheme="minorHAnsi" w:cstheme="minorHAnsi"/>
        <w:b/>
        <w:color w:val="595959" w:themeColor="text1" w:themeTint="A6"/>
        <w:sz w:val="16"/>
        <w:szCs w:val="16"/>
      </w:rPr>
      <w:br/>
    </w:r>
    <w:r w:rsidRPr="00324609">
      <w:rPr>
        <w:rFonts w:asciiTheme="minorHAnsi" w:hAnsiTheme="minorHAnsi" w:cstheme="minorHAnsi"/>
        <w:b/>
        <w:color w:val="595959" w:themeColor="text1" w:themeTint="A6"/>
        <w:sz w:val="16"/>
        <w:szCs w:val="16"/>
      </w:rPr>
      <w:t>Thunder Bay Fire Rescue</w:t>
    </w:r>
    <w:r>
      <w:rPr>
        <w:rFonts w:asciiTheme="minorHAnsi" w:hAnsiTheme="minorHAnsi" w:cstheme="minorHAnsi"/>
        <w:b/>
        <w:color w:val="595959" w:themeColor="text1" w:themeTint="A6"/>
        <w:sz w:val="16"/>
        <w:szCs w:val="16"/>
      </w:rPr>
      <w:t xml:space="preserve"> </w:t>
    </w:r>
  </w:p>
  <w:p w14:paraId="52EB5D0D" w14:textId="77777777" w:rsidR="004D11B5" w:rsidRDefault="004D11B5" w:rsidP="00324609">
    <w:pPr>
      <w:pStyle w:val="Footer"/>
      <w:jc w:val="center"/>
      <w:rPr>
        <w:rFonts w:asciiTheme="minorHAnsi" w:hAnsiTheme="minorHAnsi" w:cstheme="minorHAnsi"/>
        <w:b/>
        <w:color w:val="595959" w:themeColor="text1" w:themeTint="A6"/>
        <w:sz w:val="16"/>
        <w:szCs w:val="16"/>
      </w:rPr>
    </w:pPr>
    <w:r w:rsidRPr="00324609">
      <w:rPr>
        <w:rFonts w:asciiTheme="minorHAnsi" w:hAnsiTheme="minorHAnsi" w:cstheme="minorHAnsi"/>
        <w:b/>
        <w:color w:val="595959" w:themeColor="text1" w:themeTint="A6"/>
        <w:sz w:val="16"/>
        <w:szCs w:val="16"/>
      </w:rPr>
      <w:t>330 Vickers Street North, Thunder Bay, ON P7C 4B2</w:t>
    </w:r>
  </w:p>
  <w:p w14:paraId="2A5DAFF0" w14:textId="77FD79B6" w:rsidR="004D11B5" w:rsidRPr="00324609" w:rsidRDefault="004D11B5" w:rsidP="00324609">
    <w:pPr>
      <w:pStyle w:val="Footer"/>
      <w:jc w:val="center"/>
      <w:rPr>
        <w:rFonts w:asciiTheme="minorHAnsi" w:hAnsiTheme="minorHAnsi" w:cstheme="minorHAnsi"/>
        <w:b/>
        <w:color w:val="595959" w:themeColor="text1" w:themeTint="A6"/>
        <w:sz w:val="16"/>
        <w:szCs w:val="16"/>
      </w:rPr>
    </w:pPr>
    <w:r>
      <w:rPr>
        <w:rFonts w:asciiTheme="minorHAnsi" w:hAnsiTheme="minorHAnsi" w:cstheme="minorHAnsi"/>
        <w:b/>
        <w:color w:val="595959" w:themeColor="text1" w:themeTint="A6"/>
        <w:sz w:val="16"/>
        <w:szCs w:val="16"/>
      </w:rPr>
      <w:t>807-625-210</w:t>
    </w:r>
    <w:r w:rsidR="00DC1B90">
      <w:rPr>
        <w:rFonts w:asciiTheme="minorHAnsi" w:hAnsiTheme="minorHAnsi" w:cstheme="minorHAnsi"/>
        <w:b/>
        <w:color w:val="595959" w:themeColor="text1" w:themeTint="A6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6DED1" w14:textId="77777777" w:rsidR="007F593F" w:rsidRDefault="007F593F" w:rsidP="00324609">
      <w:r>
        <w:separator/>
      </w:r>
    </w:p>
  </w:footnote>
  <w:footnote w:type="continuationSeparator" w:id="0">
    <w:p w14:paraId="244F9B2D" w14:textId="77777777" w:rsidR="007F593F" w:rsidRDefault="007F593F" w:rsidP="00324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67871"/>
    <w:multiLevelType w:val="singleLevel"/>
    <w:tmpl w:val="C9E8786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775E4F"/>
    <w:multiLevelType w:val="hybridMultilevel"/>
    <w:tmpl w:val="9214A4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B7A46"/>
    <w:multiLevelType w:val="hybridMultilevel"/>
    <w:tmpl w:val="3412E1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D6208"/>
    <w:multiLevelType w:val="hybridMultilevel"/>
    <w:tmpl w:val="33001164"/>
    <w:lvl w:ilvl="0" w:tplc="C3E60BE8"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C6B5C"/>
    <w:multiLevelType w:val="hybridMultilevel"/>
    <w:tmpl w:val="D3DE653E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153DA"/>
    <w:multiLevelType w:val="hybridMultilevel"/>
    <w:tmpl w:val="15385C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A4A7E"/>
    <w:multiLevelType w:val="hybridMultilevel"/>
    <w:tmpl w:val="2256C5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C3974"/>
    <w:multiLevelType w:val="hybridMultilevel"/>
    <w:tmpl w:val="9C68E3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E4FC0"/>
    <w:multiLevelType w:val="hybridMultilevel"/>
    <w:tmpl w:val="93DCD0AC"/>
    <w:lvl w:ilvl="0" w:tplc="2E6C52CC">
      <w:numFmt w:val="bullet"/>
      <w:lvlText w:val="•"/>
      <w:lvlJc w:val="left"/>
      <w:pPr>
        <w:ind w:left="1605" w:hanging="1245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95517"/>
    <w:multiLevelType w:val="hybridMultilevel"/>
    <w:tmpl w:val="576C65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B700E"/>
    <w:multiLevelType w:val="hybridMultilevel"/>
    <w:tmpl w:val="0FBE370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B416DD"/>
    <w:multiLevelType w:val="hybridMultilevel"/>
    <w:tmpl w:val="F0E058B6"/>
    <w:lvl w:ilvl="0" w:tplc="2E6C52CC">
      <w:numFmt w:val="bullet"/>
      <w:lvlText w:val="•"/>
      <w:lvlJc w:val="left"/>
      <w:pPr>
        <w:ind w:left="1605" w:hanging="1245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A01E5"/>
    <w:multiLevelType w:val="hybridMultilevel"/>
    <w:tmpl w:val="A74A3C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E0254F"/>
    <w:multiLevelType w:val="hybridMultilevel"/>
    <w:tmpl w:val="62828A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220F78">
      <w:numFmt w:val="bullet"/>
      <w:lvlText w:val="•"/>
      <w:lvlJc w:val="left"/>
      <w:pPr>
        <w:ind w:left="2325" w:hanging="1245"/>
      </w:pPr>
      <w:rPr>
        <w:rFonts w:ascii="Calibri" w:eastAsia="Times New Roman" w:hAnsi="Calibri" w:cs="Calibri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884605">
    <w:abstractNumId w:val="0"/>
  </w:num>
  <w:num w:numId="2" w16cid:durableId="1143740978">
    <w:abstractNumId w:val="4"/>
  </w:num>
  <w:num w:numId="3" w16cid:durableId="2023822702">
    <w:abstractNumId w:val="3"/>
  </w:num>
  <w:num w:numId="4" w16cid:durableId="192696932">
    <w:abstractNumId w:val="1"/>
  </w:num>
  <w:num w:numId="5" w16cid:durableId="701126996">
    <w:abstractNumId w:val="5"/>
  </w:num>
  <w:num w:numId="6" w16cid:durableId="20985247">
    <w:abstractNumId w:val="13"/>
  </w:num>
  <w:num w:numId="7" w16cid:durableId="1895237530">
    <w:abstractNumId w:val="6"/>
  </w:num>
  <w:num w:numId="8" w16cid:durableId="1216895742">
    <w:abstractNumId w:val="2"/>
  </w:num>
  <w:num w:numId="9" w16cid:durableId="1208028384">
    <w:abstractNumId w:val="12"/>
  </w:num>
  <w:num w:numId="10" w16cid:durableId="1293561701">
    <w:abstractNumId w:val="11"/>
  </w:num>
  <w:num w:numId="11" w16cid:durableId="524055851">
    <w:abstractNumId w:val="8"/>
  </w:num>
  <w:num w:numId="12" w16cid:durableId="87503997">
    <w:abstractNumId w:val="10"/>
  </w:num>
  <w:num w:numId="13" w16cid:durableId="995449109">
    <w:abstractNumId w:val="9"/>
  </w:num>
  <w:num w:numId="14" w16cid:durableId="2101021241">
    <w:abstractNumId w:val="7"/>
  </w:num>
  <w:num w:numId="15" w16cid:durableId="1922450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1247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7B1"/>
    <w:rsid w:val="00002856"/>
    <w:rsid w:val="00002BBB"/>
    <w:rsid w:val="00010DD7"/>
    <w:rsid w:val="00017205"/>
    <w:rsid w:val="00020328"/>
    <w:rsid w:val="00026403"/>
    <w:rsid w:val="00035549"/>
    <w:rsid w:val="00045532"/>
    <w:rsid w:val="00053484"/>
    <w:rsid w:val="00054D98"/>
    <w:rsid w:val="000812EF"/>
    <w:rsid w:val="000A09E1"/>
    <w:rsid w:val="000B768C"/>
    <w:rsid w:val="000C5F31"/>
    <w:rsid w:val="000D5064"/>
    <w:rsid w:val="000E0F21"/>
    <w:rsid w:val="000F0627"/>
    <w:rsid w:val="00101C01"/>
    <w:rsid w:val="00106BC4"/>
    <w:rsid w:val="00107965"/>
    <w:rsid w:val="00113307"/>
    <w:rsid w:val="0012767A"/>
    <w:rsid w:val="00141520"/>
    <w:rsid w:val="0014752C"/>
    <w:rsid w:val="00163FEE"/>
    <w:rsid w:val="00166DAF"/>
    <w:rsid w:val="001712F0"/>
    <w:rsid w:val="001731ED"/>
    <w:rsid w:val="00175659"/>
    <w:rsid w:val="00180E22"/>
    <w:rsid w:val="00185CB0"/>
    <w:rsid w:val="001A10C9"/>
    <w:rsid w:val="001A1BDB"/>
    <w:rsid w:val="001B13C4"/>
    <w:rsid w:val="001C2D0B"/>
    <w:rsid w:val="001C6D87"/>
    <w:rsid w:val="001C6F06"/>
    <w:rsid w:val="001D7D27"/>
    <w:rsid w:val="001E779E"/>
    <w:rsid w:val="001F5B2A"/>
    <w:rsid w:val="00207F07"/>
    <w:rsid w:val="00212DED"/>
    <w:rsid w:val="002178F3"/>
    <w:rsid w:val="00223099"/>
    <w:rsid w:val="00230292"/>
    <w:rsid w:val="00257988"/>
    <w:rsid w:val="0026523A"/>
    <w:rsid w:val="002B5795"/>
    <w:rsid w:val="002C209F"/>
    <w:rsid w:val="002C2C72"/>
    <w:rsid w:val="002E7DB1"/>
    <w:rsid w:val="00304FC4"/>
    <w:rsid w:val="00305304"/>
    <w:rsid w:val="00324609"/>
    <w:rsid w:val="00327864"/>
    <w:rsid w:val="00330E66"/>
    <w:rsid w:val="00347856"/>
    <w:rsid w:val="003511BC"/>
    <w:rsid w:val="00355D0D"/>
    <w:rsid w:val="00382134"/>
    <w:rsid w:val="003832DA"/>
    <w:rsid w:val="003A209E"/>
    <w:rsid w:val="003B26D0"/>
    <w:rsid w:val="003D5682"/>
    <w:rsid w:val="004060DC"/>
    <w:rsid w:val="00407A62"/>
    <w:rsid w:val="00420DA7"/>
    <w:rsid w:val="00436174"/>
    <w:rsid w:val="00442C5F"/>
    <w:rsid w:val="00444397"/>
    <w:rsid w:val="004509B0"/>
    <w:rsid w:val="00456968"/>
    <w:rsid w:val="00471701"/>
    <w:rsid w:val="004820FF"/>
    <w:rsid w:val="00490787"/>
    <w:rsid w:val="00492945"/>
    <w:rsid w:val="004D0160"/>
    <w:rsid w:val="004D11B5"/>
    <w:rsid w:val="004F7504"/>
    <w:rsid w:val="00507971"/>
    <w:rsid w:val="005100F6"/>
    <w:rsid w:val="00514EB2"/>
    <w:rsid w:val="00517F7C"/>
    <w:rsid w:val="0052250D"/>
    <w:rsid w:val="0053203D"/>
    <w:rsid w:val="00532ACA"/>
    <w:rsid w:val="00541506"/>
    <w:rsid w:val="0054567D"/>
    <w:rsid w:val="00551CB1"/>
    <w:rsid w:val="00556952"/>
    <w:rsid w:val="005626B4"/>
    <w:rsid w:val="0056288F"/>
    <w:rsid w:val="00586762"/>
    <w:rsid w:val="00587921"/>
    <w:rsid w:val="00595D9A"/>
    <w:rsid w:val="005F36C1"/>
    <w:rsid w:val="00611469"/>
    <w:rsid w:val="006176CB"/>
    <w:rsid w:val="0063599A"/>
    <w:rsid w:val="00641016"/>
    <w:rsid w:val="00656C7E"/>
    <w:rsid w:val="006711AE"/>
    <w:rsid w:val="00673F04"/>
    <w:rsid w:val="00676904"/>
    <w:rsid w:val="00680596"/>
    <w:rsid w:val="00685F10"/>
    <w:rsid w:val="00691FA2"/>
    <w:rsid w:val="00696164"/>
    <w:rsid w:val="006C08F6"/>
    <w:rsid w:val="006E220D"/>
    <w:rsid w:val="006E5031"/>
    <w:rsid w:val="006F26CC"/>
    <w:rsid w:val="006F488A"/>
    <w:rsid w:val="007211D0"/>
    <w:rsid w:val="00736FC9"/>
    <w:rsid w:val="00745CB4"/>
    <w:rsid w:val="00756B7D"/>
    <w:rsid w:val="007579AC"/>
    <w:rsid w:val="00770629"/>
    <w:rsid w:val="007730FA"/>
    <w:rsid w:val="007B4B09"/>
    <w:rsid w:val="007C12D2"/>
    <w:rsid w:val="007E0299"/>
    <w:rsid w:val="007F593F"/>
    <w:rsid w:val="008043E1"/>
    <w:rsid w:val="00811128"/>
    <w:rsid w:val="0081381A"/>
    <w:rsid w:val="00821245"/>
    <w:rsid w:val="00846541"/>
    <w:rsid w:val="00846D31"/>
    <w:rsid w:val="008544AA"/>
    <w:rsid w:val="00873860"/>
    <w:rsid w:val="0088396C"/>
    <w:rsid w:val="008B2459"/>
    <w:rsid w:val="008C3059"/>
    <w:rsid w:val="008D502E"/>
    <w:rsid w:val="00913810"/>
    <w:rsid w:val="00932CE6"/>
    <w:rsid w:val="009548C8"/>
    <w:rsid w:val="009A0709"/>
    <w:rsid w:val="009D3215"/>
    <w:rsid w:val="009D3570"/>
    <w:rsid w:val="009E1554"/>
    <w:rsid w:val="009E1C77"/>
    <w:rsid w:val="00A0309D"/>
    <w:rsid w:val="00A12802"/>
    <w:rsid w:val="00A24DE7"/>
    <w:rsid w:val="00A314C3"/>
    <w:rsid w:val="00A533E4"/>
    <w:rsid w:val="00A618E9"/>
    <w:rsid w:val="00A64415"/>
    <w:rsid w:val="00A96E39"/>
    <w:rsid w:val="00AB01DC"/>
    <w:rsid w:val="00AB1040"/>
    <w:rsid w:val="00AB7FC5"/>
    <w:rsid w:val="00AE5090"/>
    <w:rsid w:val="00B06BAA"/>
    <w:rsid w:val="00B17D74"/>
    <w:rsid w:val="00B22769"/>
    <w:rsid w:val="00B40B13"/>
    <w:rsid w:val="00B47BEF"/>
    <w:rsid w:val="00B55F5F"/>
    <w:rsid w:val="00B74455"/>
    <w:rsid w:val="00B9100F"/>
    <w:rsid w:val="00C13DD1"/>
    <w:rsid w:val="00C15591"/>
    <w:rsid w:val="00C2600C"/>
    <w:rsid w:val="00C366F0"/>
    <w:rsid w:val="00C54AB6"/>
    <w:rsid w:val="00C607B1"/>
    <w:rsid w:val="00C66E72"/>
    <w:rsid w:val="00C70AC6"/>
    <w:rsid w:val="00C9445C"/>
    <w:rsid w:val="00CA01F4"/>
    <w:rsid w:val="00CA136C"/>
    <w:rsid w:val="00CA65E1"/>
    <w:rsid w:val="00CC6F23"/>
    <w:rsid w:val="00CD6A5D"/>
    <w:rsid w:val="00CE0173"/>
    <w:rsid w:val="00CE7CEB"/>
    <w:rsid w:val="00CF030D"/>
    <w:rsid w:val="00D07912"/>
    <w:rsid w:val="00D12533"/>
    <w:rsid w:val="00D54170"/>
    <w:rsid w:val="00D57AC9"/>
    <w:rsid w:val="00D83C2C"/>
    <w:rsid w:val="00DA3241"/>
    <w:rsid w:val="00DB4D8A"/>
    <w:rsid w:val="00DC1B90"/>
    <w:rsid w:val="00DD30B2"/>
    <w:rsid w:val="00DD49B3"/>
    <w:rsid w:val="00DF041E"/>
    <w:rsid w:val="00E1191C"/>
    <w:rsid w:val="00E163E2"/>
    <w:rsid w:val="00E42995"/>
    <w:rsid w:val="00E54531"/>
    <w:rsid w:val="00E56F4A"/>
    <w:rsid w:val="00E6333B"/>
    <w:rsid w:val="00E77D0D"/>
    <w:rsid w:val="00E83B32"/>
    <w:rsid w:val="00E91DCE"/>
    <w:rsid w:val="00EB6DDA"/>
    <w:rsid w:val="00F05626"/>
    <w:rsid w:val="00F256EB"/>
    <w:rsid w:val="00F32DC6"/>
    <w:rsid w:val="00F50469"/>
    <w:rsid w:val="00F54058"/>
    <w:rsid w:val="00F6344A"/>
    <w:rsid w:val="00F63B52"/>
    <w:rsid w:val="00F77829"/>
    <w:rsid w:val="00F806CA"/>
    <w:rsid w:val="00F83FBC"/>
    <w:rsid w:val="00F932BA"/>
    <w:rsid w:val="00FA4101"/>
    <w:rsid w:val="00FB1F1D"/>
    <w:rsid w:val="00FD094A"/>
    <w:rsid w:val="00FE2606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9FD7CC"/>
  <w15:docId w15:val="{69AC7425-E762-4754-AAF1-CDC5178A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1">
    <w:name w:val="content1"/>
    <w:basedOn w:val="Normal"/>
    <w:rsid w:val="00D57AC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1C6F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6F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F06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32CE6"/>
    <w:pPr>
      <w:spacing w:after="360"/>
    </w:pPr>
    <w:rPr>
      <w:rFonts w:ascii="Times New Roman" w:hAnsi="Times New Roman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3246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609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246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609"/>
    <w:rPr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9548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9819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3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39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thunderbay.ca/fir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marasco\Application%20Data\Microsoft\Templates\2010%20Media%20Relea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3E9AA-DDAD-47F9-B496-D35204AC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2010 Media Release.dot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Media Release Template</vt:lpstr>
    </vt:vector>
  </TitlesOfParts>
  <Company>City of Thunder Bay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Media Release Template</dc:title>
  <dc:subject>2010 Media Release Template</dc:subject>
  <dc:creator>Kathy Walkinshaw</dc:creator>
  <cp:lastModifiedBy>Chandni Parmar</cp:lastModifiedBy>
  <cp:revision>2</cp:revision>
  <cp:lastPrinted>2013-12-10T14:31:00Z</cp:lastPrinted>
  <dcterms:created xsi:type="dcterms:W3CDTF">2026-08-19T17:31:00Z</dcterms:created>
  <dcterms:modified xsi:type="dcterms:W3CDTF">2026-08-19T17:31:00Z</dcterms:modified>
</cp:coreProperties>
</file>